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D241" w14:textId="350764CD" w:rsidR="00064BE4" w:rsidRDefault="00222988" w:rsidP="00526EB5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37F0CAAD" wp14:editId="6D22E725">
            <wp:simplePos x="0" y="0"/>
            <wp:positionH relativeFrom="column">
              <wp:posOffset>-691</wp:posOffset>
            </wp:positionH>
            <wp:positionV relativeFrom="paragraph">
              <wp:posOffset>0</wp:posOffset>
            </wp:positionV>
            <wp:extent cx="518160" cy="737870"/>
            <wp:effectExtent l="0" t="0" r="0" b="5080"/>
            <wp:wrapTight wrapText="bothSides">
              <wp:wrapPolygon edited="0">
                <wp:start x="0" y="0"/>
                <wp:lineTo x="0" y="21191"/>
                <wp:lineTo x="20647" y="21191"/>
                <wp:lineTo x="20647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181">
        <w:t>EIS breddkommitté 26</w:t>
      </w:r>
      <w:r w:rsidR="00F37B10">
        <w:t>-</w:t>
      </w:r>
      <w:r w:rsidR="001F7181">
        <w:t>0</w:t>
      </w:r>
      <w:r w:rsidR="00F37B10">
        <w:t>2-04</w:t>
      </w:r>
      <w:r w:rsidR="00526EB5">
        <w:t xml:space="preserve"> </w:t>
      </w:r>
    </w:p>
    <w:p w14:paraId="28D07390" w14:textId="30EF1BED" w:rsidR="00526EB5" w:rsidRPr="00526EB5" w:rsidRDefault="00526EB5" w:rsidP="00526EB5">
      <w:r>
        <w:t>Deltagare: Märta, Pernilla och Bosse</w:t>
      </w:r>
    </w:p>
    <w:p w14:paraId="5B3F72C0" w14:textId="15F730C9" w:rsidR="001F7181" w:rsidRDefault="00F37E68">
      <w:r>
        <w:t>Vi gick igenom</w:t>
      </w:r>
      <w:r w:rsidR="008D7A24">
        <w:t xml:space="preserve"> huvuddragen om</w:t>
      </w:r>
      <w:r>
        <w:t xml:space="preserve"> </w:t>
      </w:r>
      <w:r w:rsidR="00455A99">
        <w:t>det</w:t>
      </w:r>
      <w:r>
        <w:t xml:space="preserve"> som</w:t>
      </w:r>
      <w:r w:rsidR="005A38BC">
        <w:t xml:space="preserve"> presenterades</w:t>
      </w:r>
      <w:r>
        <w:t xml:space="preserve"> på Kalmarmötet och de positiva effekter som deras samarbete med andra fotbollsföreningar gett.</w:t>
      </w:r>
      <w:r w:rsidR="00526EB5">
        <w:t xml:space="preserve"> (</w:t>
      </w:r>
      <w:r w:rsidR="008D7A24">
        <w:t>Sist i dessa anteckningar finns länkar till ytterligare information</w:t>
      </w:r>
      <w:r w:rsidR="00526EB5">
        <w:t>)</w:t>
      </w:r>
    </w:p>
    <w:p w14:paraId="65BA1071" w14:textId="41842243" w:rsidR="00F37E68" w:rsidRDefault="00F37E68">
      <w:r>
        <w:t>Under kalmardagen deltog även några föreningar från and</w:t>
      </w:r>
      <w:r w:rsidR="008D7A24">
        <w:t>ra</w:t>
      </w:r>
      <w:r>
        <w:t xml:space="preserve"> idrotter som uttryckte att även de har behov av samverkan</w:t>
      </w:r>
    </w:p>
    <w:p w14:paraId="7E9EDD96" w14:textId="6A69D29E" w:rsidR="00F37E68" w:rsidRDefault="00F37E68">
      <w:r>
        <w:t xml:space="preserve">Under resans gång har Elitkommittén bestämt att lägga krutet på fotbollsföreningarna och </w:t>
      </w:r>
      <w:r w:rsidR="00CE1A5D">
        <w:t>stafettpinnen</w:t>
      </w:r>
      <w:r>
        <w:t xml:space="preserve"> för </w:t>
      </w:r>
      <w:r w:rsidR="00CE1A5D">
        <w:t>övriga</w:t>
      </w:r>
      <w:r>
        <w:t xml:space="preserve"> idrotter har passats till </w:t>
      </w:r>
      <w:r w:rsidR="00CE1A5D">
        <w:t>Breddkommittén</w:t>
      </w:r>
      <w:r w:rsidR="00526EB5">
        <w:t>,</w:t>
      </w:r>
      <w:r w:rsidR="008D7A24">
        <w:t xml:space="preserve"> </w:t>
      </w:r>
      <w:r w:rsidR="00526EB5">
        <w:t>initialt med</w:t>
      </w:r>
      <w:r w:rsidR="008D7A24">
        <w:t xml:space="preserve"> </w:t>
      </w:r>
      <w:r w:rsidR="003703F6">
        <w:t>en start för</w:t>
      </w:r>
      <w:r w:rsidR="008D7A24">
        <w:t xml:space="preserve"> lagidrotter.</w:t>
      </w:r>
    </w:p>
    <w:p w14:paraId="6F430B43" w14:textId="78C1DD5F" w:rsidR="00F37E68" w:rsidRDefault="00F37E68">
      <w:r>
        <w:t>Vi samtalar om många av de problem som vi hört om</w:t>
      </w:r>
      <w:r w:rsidR="00526EB5">
        <w:t>,</w:t>
      </w:r>
      <w:r>
        <w:t xml:space="preserve"> och känner till</w:t>
      </w:r>
      <w:r w:rsidR="003703F6">
        <w:t>,</w:t>
      </w:r>
      <w:r>
        <w:t xml:space="preserve"> </w:t>
      </w:r>
      <w:r w:rsidR="008D7A24">
        <w:t xml:space="preserve">i Eskilstuna </w:t>
      </w:r>
      <w:r>
        <w:t>och på vilket sätt vi skulle kunna lyckas få föreningarna intresserade av ett samarbete</w:t>
      </w:r>
      <w:r w:rsidR="008D7A24">
        <w:t>.</w:t>
      </w:r>
    </w:p>
    <w:p w14:paraId="1BE0253B" w14:textId="624CE632" w:rsidR="00DC073B" w:rsidRDefault="00B35C64" w:rsidP="00DC073B">
      <w:pPr>
        <w:pStyle w:val="Liststycke"/>
        <w:numPr>
          <w:ilvl w:val="0"/>
          <w:numId w:val="2"/>
        </w:numPr>
      </w:pPr>
      <w:r>
        <w:t>I</w:t>
      </w:r>
      <w:r w:rsidR="00DC073B">
        <w:t>nom egna idrotten</w:t>
      </w:r>
    </w:p>
    <w:p w14:paraId="51313FCF" w14:textId="1BA5DE67" w:rsidR="00DC073B" w:rsidRDefault="00DC073B" w:rsidP="00DC073B">
      <w:pPr>
        <w:pStyle w:val="Liststycke"/>
        <w:numPr>
          <w:ilvl w:val="1"/>
          <w:numId w:val="2"/>
        </w:numPr>
      </w:pPr>
      <w:r>
        <w:t>Träningstider</w:t>
      </w:r>
    </w:p>
    <w:p w14:paraId="4D707421" w14:textId="5E392444" w:rsidR="00DC073B" w:rsidRDefault="00DC073B" w:rsidP="00DC073B">
      <w:pPr>
        <w:pStyle w:val="Liststycke"/>
        <w:numPr>
          <w:ilvl w:val="1"/>
          <w:numId w:val="2"/>
        </w:numPr>
      </w:pPr>
      <w:r>
        <w:t>Klubbyten</w:t>
      </w:r>
    </w:p>
    <w:p w14:paraId="005F5793" w14:textId="3443C933" w:rsidR="00DC073B" w:rsidRDefault="00DC073B" w:rsidP="00DC073B">
      <w:pPr>
        <w:pStyle w:val="Liststycke"/>
        <w:numPr>
          <w:ilvl w:val="1"/>
          <w:numId w:val="2"/>
        </w:numPr>
      </w:pPr>
      <w:r>
        <w:t>Matcher</w:t>
      </w:r>
    </w:p>
    <w:p w14:paraId="78D29992" w14:textId="350F17D1" w:rsidR="00DC073B" w:rsidRDefault="00B35C64" w:rsidP="00DC073B">
      <w:pPr>
        <w:pStyle w:val="Liststycke"/>
        <w:numPr>
          <w:ilvl w:val="1"/>
          <w:numId w:val="2"/>
        </w:numPr>
      </w:pPr>
      <w:r>
        <w:t>Arrangemang</w:t>
      </w:r>
    </w:p>
    <w:p w14:paraId="0F7645A6" w14:textId="64F83580" w:rsidR="00DC073B" w:rsidRDefault="00B35C64" w:rsidP="00DC073B">
      <w:pPr>
        <w:pStyle w:val="Liststycke"/>
        <w:numPr>
          <w:ilvl w:val="0"/>
          <w:numId w:val="2"/>
        </w:numPr>
      </w:pPr>
      <w:r>
        <w:t xml:space="preserve">Relativt </w:t>
      </w:r>
      <w:r w:rsidR="00DC073B">
        <w:t>andra idrotter</w:t>
      </w:r>
    </w:p>
    <w:p w14:paraId="75B5E5AD" w14:textId="172C49FE" w:rsidR="00DC073B" w:rsidRDefault="00B35C64" w:rsidP="00B35C64">
      <w:pPr>
        <w:pStyle w:val="Liststycke"/>
        <w:numPr>
          <w:ilvl w:val="1"/>
          <w:numId w:val="2"/>
        </w:numPr>
      </w:pPr>
      <w:r>
        <w:t>Säsongsbyten</w:t>
      </w:r>
    </w:p>
    <w:p w14:paraId="7E91092A" w14:textId="6AF01314" w:rsidR="00B35C64" w:rsidRDefault="00B35C64" w:rsidP="00373717">
      <w:pPr>
        <w:pStyle w:val="Liststycke"/>
        <w:numPr>
          <w:ilvl w:val="1"/>
          <w:numId w:val="2"/>
        </w:numPr>
      </w:pPr>
      <w:r>
        <w:t>Dubbelidrottande</w:t>
      </w:r>
    </w:p>
    <w:p w14:paraId="72DBF252" w14:textId="03B6FE9E" w:rsidR="00DF237A" w:rsidRDefault="00DF237A" w:rsidP="00373717">
      <w:pPr>
        <w:pStyle w:val="Liststycke"/>
        <w:numPr>
          <w:ilvl w:val="1"/>
          <w:numId w:val="2"/>
        </w:numPr>
      </w:pPr>
      <w:r>
        <w:t>Träningstider</w:t>
      </w:r>
    </w:p>
    <w:p w14:paraId="4AC12817" w14:textId="0CE2C9C3" w:rsidR="00371461" w:rsidRDefault="00371461" w:rsidP="00371461">
      <w:pPr>
        <w:pStyle w:val="Liststycke"/>
        <w:numPr>
          <w:ilvl w:val="0"/>
          <w:numId w:val="2"/>
        </w:numPr>
      </w:pPr>
      <w:r>
        <w:t>Administrativa samarbeten</w:t>
      </w:r>
    </w:p>
    <w:p w14:paraId="5F6C6427" w14:textId="49161A3A" w:rsidR="00371461" w:rsidRDefault="00371461" w:rsidP="00371461">
      <w:pPr>
        <w:pStyle w:val="Liststycke"/>
        <w:numPr>
          <w:ilvl w:val="1"/>
          <w:numId w:val="2"/>
        </w:numPr>
      </w:pPr>
      <w:r>
        <w:t xml:space="preserve"> </w:t>
      </w:r>
      <w:r w:rsidR="008D7A24">
        <w:t>?</w:t>
      </w:r>
    </w:p>
    <w:p w14:paraId="24D822B3" w14:textId="36BAC9B9" w:rsidR="000C7C1C" w:rsidRDefault="000C7C1C" w:rsidP="008D7A24">
      <w:r>
        <w:t>Vi diskuterar även EIS möjligheter och roll</w:t>
      </w:r>
      <w:r w:rsidR="00526EB5">
        <w:t>,</w:t>
      </w:r>
      <w:r w:rsidR="008D7A24">
        <w:t xml:space="preserve"> där vi skulle kunna vara k</w:t>
      </w:r>
      <w:r>
        <w:t>atalysator</w:t>
      </w:r>
      <w:r w:rsidR="008D7A24">
        <w:t>, idégivare och</w:t>
      </w:r>
      <w:r w:rsidR="00526EB5">
        <w:t xml:space="preserve">/eller </w:t>
      </w:r>
      <w:r w:rsidR="008D7A24">
        <w:t>stödjande.</w:t>
      </w:r>
    </w:p>
    <w:p w14:paraId="7018B70D" w14:textId="223EB71E" w:rsidR="00F37E68" w:rsidRDefault="00F37E68">
      <w:r>
        <w:t>Nyckelfrågor</w:t>
      </w:r>
    </w:p>
    <w:p w14:paraId="3C82E679" w14:textId="70C4BDEB" w:rsidR="00F37E68" w:rsidRDefault="00F37E68" w:rsidP="00F37E68">
      <w:pPr>
        <w:pStyle w:val="Liststycke"/>
        <w:numPr>
          <w:ilvl w:val="0"/>
          <w:numId w:val="1"/>
        </w:numPr>
      </w:pPr>
      <w:r>
        <w:t>Vad skulle få föreningen x att komma till ett första möte</w:t>
      </w:r>
    </w:p>
    <w:p w14:paraId="6F2BAC15" w14:textId="23F97933" w:rsidR="00F37E68" w:rsidRDefault="00F37E68" w:rsidP="00F37E68">
      <w:pPr>
        <w:pStyle w:val="Liststycke"/>
        <w:numPr>
          <w:ilvl w:val="0"/>
          <w:numId w:val="1"/>
        </w:numPr>
      </w:pPr>
      <w:r>
        <w:t>Ska vi bjuda in brett eller koncentrera oss på en idrott i taget.</w:t>
      </w:r>
    </w:p>
    <w:p w14:paraId="2E7EA574" w14:textId="77777777" w:rsidR="00F37E68" w:rsidRDefault="00F37E68" w:rsidP="008D7A24">
      <w:pPr>
        <w:pStyle w:val="Liststycke"/>
      </w:pPr>
    </w:p>
    <w:p w14:paraId="1AF4955C" w14:textId="591288A6" w:rsidR="008D7A24" w:rsidRDefault="0090528E">
      <w:r>
        <w:t>Vilka morötter finns</w:t>
      </w:r>
      <w:r w:rsidR="008D7A24">
        <w:t xml:space="preserve"> för en förening</w:t>
      </w:r>
      <w:r w:rsidR="00526EB5">
        <w:t xml:space="preserve"> att ge sig in i ett samarbete? Självklart är de effekter ett samarbete kan ge den största moroten. Att lägga kraften på utveckling och inte på att </w:t>
      </w:r>
      <w:r w:rsidR="00455A99">
        <w:t>motverka eller uppfinna hjulet själv</w:t>
      </w:r>
      <w:r w:rsidR="00526EB5">
        <w:t xml:space="preserve">. Kan man även hitta andra morötter: </w:t>
      </w:r>
    </w:p>
    <w:p w14:paraId="2B4254CC" w14:textId="5D643F3D" w:rsidR="0090528E" w:rsidRDefault="0090528E" w:rsidP="0090528E">
      <w:pPr>
        <w:pStyle w:val="Liststycke"/>
        <w:numPr>
          <w:ilvl w:val="0"/>
          <w:numId w:val="4"/>
        </w:numPr>
      </w:pPr>
      <w:r>
        <w:t>Stöd till verksamhet/utbildning/?</w:t>
      </w:r>
    </w:p>
    <w:p w14:paraId="7012835E" w14:textId="53E3AB8B" w:rsidR="0090528E" w:rsidRDefault="00DF237A" w:rsidP="0090528E">
      <w:pPr>
        <w:pStyle w:val="Liststycke"/>
        <w:numPr>
          <w:ilvl w:val="0"/>
          <w:numId w:val="4"/>
        </w:numPr>
      </w:pPr>
      <w:r>
        <w:t>Studieresa</w:t>
      </w:r>
    </w:p>
    <w:p w14:paraId="7D6F5651" w14:textId="6C3DFB40" w:rsidR="00DF237A" w:rsidRDefault="00526EB5" w:rsidP="00DF237A">
      <w:pPr>
        <w:pStyle w:val="Liststycke"/>
        <w:numPr>
          <w:ilvl w:val="0"/>
          <w:numId w:val="4"/>
        </w:numPr>
      </w:pPr>
      <w:r>
        <w:t>?</w:t>
      </w:r>
    </w:p>
    <w:p w14:paraId="20F26DE2" w14:textId="4C57F445" w:rsidR="00DF237A" w:rsidRDefault="00526EB5" w:rsidP="00DF237A">
      <w:r>
        <w:t>Vi vet att RF/SISU</w:t>
      </w:r>
      <w:r w:rsidR="00455A99">
        <w:t xml:space="preserve"> redan</w:t>
      </w:r>
      <w:r>
        <w:t xml:space="preserve"> har gjort en hel del </w:t>
      </w:r>
      <w:r w:rsidR="00455A99">
        <w:t>och bjuder som ett nästa steg in dem till</w:t>
      </w:r>
      <w:r w:rsidR="00DF237A">
        <w:t xml:space="preserve"> </w:t>
      </w:r>
      <w:r w:rsidR="00455A99">
        <w:t xml:space="preserve">en </w:t>
      </w:r>
      <w:r w:rsidR="00DF237A">
        <w:t>brainstorming</w:t>
      </w:r>
      <w:r w:rsidR="00455A99">
        <w:t>.</w:t>
      </w:r>
      <w:r w:rsidR="00DF237A">
        <w:t xml:space="preserve"> </w:t>
      </w:r>
      <w:r>
        <w:t xml:space="preserve">Bosse </w:t>
      </w:r>
      <w:r w:rsidR="00455A99">
        <w:t>ansvarar för detta.</w:t>
      </w:r>
      <w:r>
        <w:t xml:space="preserve"> </w:t>
      </w:r>
    </w:p>
    <w:p w14:paraId="7584DCFB" w14:textId="5E63DBA4" w:rsidR="008D7A24" w:rsidRDefault="008D7A24" w:rsidP="00DF237A">
      <w:hyperlink r:id="rId6" w:history="1">
        <w:r w:rsidRPr="008D7A24">
          <w:rPr>
            <w:rStyle w:val="Hyperlnk"/>
          </w:rPr>
          <w:t>Framtidens Kalmar FF - nu börjar resan! - Kalmar FF</w:t>
        </w:r>
      </w:hyperlink>
    </w:p>
    <w:p w14:paraId="19565B1F" w14:textId="49B61A34" w:rsidR="00DF237A" w:rsidRDefault="008D7A24" w:rsidP="00DF237A">
      <w:hyperlink r:id="rId7" w:history="1">
        <w:r w:rsidRPr="008D7A24">
          <w:rPr>
            <w:rStyle w:val="Hyperlnk"/>
          </w:rPr>
          <w:t>Samverkan elit-bredd i Kalmar - Förening och aktiva</w:t>
        </w:r>
      </w:hyperlink>
      <w:r w:rsidR="00455A99">
        <w:t xml:space="preserve">           /antecknat av Bosse/</w:t>
      </w:r>
      <w:r w:rsidR="00526EB5">
        <w:t xml:space="preserve"> </w:t>
      </w:r>
    </w:p>
    <w:sectPr w:rsidR="00DF237A" w:rsidSect="00455A99">
      <w:pgSz w:w="11906" w:h="16838"/>
      <w:pgMar w:top="1134" w:right="130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58"/>
    <w:multiLevelType w:val="hybridMultilevel"/>
    <w:tmpl w:val="FD429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1C81"/>
    <w:multiLevelType w:val="hybridMultilevel"/>
    <w:tmpl w:val="81284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36F20"/>
    <w:multiLevelType w:val="hybridMultilevel"/>
    <w:tmpl w:val="00727F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C30AD"/>
    <w:multiLevelType w:val="hybridMultilevel"/>
    <w:tmpl w:val="4F946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46179">
    <w:abstractNumId w:val="1"/>
  </w:num>
  <w:num w:numId="2" w16cid:durableId="865408617">
    <w:abstractNumId w:val="2"/>
  </w:num>
  <w:num w:numId="3" w16cid:durableId="1219901820">
    <w:abstractNumId w:val="3"/>
  </w:num>
  <w:num w:numId="4" w16cid:durableId="125324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81"/>
    <w:rsid w:val="00064BE4"/>
    <w:rsid w:val="000C7C1C"/>
    <w:rsid w:val="001D1139"/>
    <w:rsid w:val="001F7181"/>
    <w:rsid w:val="00222988"/>
    <w:rsid w:val="002B3918"/>
    <w:rsid w:val="003703F6"/>
    <w:rsid w:val="00371461"/>
    <w:rsid w:val="00373717"/>
    <w:rsid w:val="00455A99"/>
    <w:rsid w:val="00526EB5"/>
    <w:rsid w:val="005A38BC"/>
    <w:rsid w:val="007D74E4"/>
    <w:rsid w:val="008772C5"/>
    <w:rsid w:val="008D7A24"/>
    <w:rsid w:val="0090528E"/>
    <w:rsid w:val="00B25152"/>
    <w:rsid w:val="00B35C64"/>
    <w:rsid w:val="00CE1A5D"/>
    <w:rsid w:val="00DC073B"/>
    <w:rsid w:val="00DD17EE"/>
    <w:rsid w:val="00DF237A"/>
    <w:rsid w:val="00F37B10"/>
    <w:rsid w:val="00F37E68"/>
    <w:rsid w:val="00F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B3A3"/>
  <w15:chartTrackingRefBased/>
  <w15:docId w15:val="{9A043813-8BE1-4082-AEA1-0D374612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7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7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7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7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7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718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718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71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71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71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71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71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71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718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7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718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7181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D7A2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D7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tiva.svenskfotboll.se/nyheter/2023/12/samverkan-elit-bredd-i-kalm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marff.se/framtidens-kalmar-ff-nu-borjar-resa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Söderberg</dc:creator>
  <cp:keywords/>
  <dc:description/>
  <cp:lastModifiedBy>Bo Söderberg</cp:lastModifiedBy>
  <cp:revision>13</cp:revision>
  <dcterms:created xsi:type="dcterms:W3CDTF">2026-02-04T17:07:00Z</dcterms:created>
  <dcterms:modified xsi:type="dcterms:W3CDTF">2026-02-05T17:37:00Z</dcterms:modified>
</cp:coreProperties>
</file>